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9536" w14:textId="0BAEF353" w:rsidR="007363D5" w:rsidRDefault="007363D5"/>
    <w:p w14:paraId="68D4AB1A" w14:textId="55294FFD" w:rsidR="00561024" w:rsidRDefault="00561024" w:rsidP="00561024">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4820351D" wp14:editId="16A27301">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sidRPr="00561024">
        <w:rPr>
          <w:rFonts w:ascii="Times New Roman" w:eastAsia="Times New Roman" w:hAnsi="Times New Roman" w:cs="Times New Roman"/>
        </w:rPr>
        <w:t xml:space="preserve"> </w:t>
      </w:r>
      <w:r>
        <w:rPr>
          <w:rFonts w:ascii="Times New Roman" w:eastAsia="Times New Roman" w:hAnsi="Times New Roman" w:cs="Times New Roman"/>
        </w:rPr>
        <w:t xml:space="preserve">College Hill Partnership Meeting, </w:t>
      </w:r>
      <w:r w:rsidR="00A45178">
        <w:rPr>
          <w:rFonts w:ascii="Times New Roman" w:eastAsia="Times New Roman" w:hAnsi="Times New Roman" w:cs="Times New Roman"/>
        </w:rPr>
        <w:t>February 11</w:t>
      </w:r>
      <w:r>
        <w:rPr>
          <w:rFonts w:ascii="Times New Roman" w:eastAsia="Times New Roman" w:hAnsi="Times New Roman" w:cs="Times New Roman"/>
        </w:rPr>
        <w:t>, 2019, CHP Office</w:t>
      </w:r>
    </w:p>
    <w:p w14:paraId="41B4F001" w14:textId="77777777" w:rsidR="00561024" w:rsidRDefault="00561024" w:rsidP="00561024">
      <w:pPr>
        <w:rPr>
          <w:rFonts w:ascii="Times New Roman" w:eastAsia="Times New Roman" w:hAnsi="Times New Roman" w:cs="Times New Roman"/>
        </w:rPr>
      </w:pPr>
    </w:p>
    <w:p w14:paraId="55683991" w14:textId="77777777" w:rsidR="00561024" w:rsidRPr="001831BF" w:rsidRDefault="00561024" w:rsidP="00561024">
      <w:pPr>
        <w:outlineLvl w:val="0"/>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561024" w:rsidRPr="001831BF" w14:paraId="437D7073" w14:textId="77777777" w:rsidTr="00C03508">
        <w:trPr>
          <w:trHeight w:val="260"/>
        </w:trPr>
        <w:tc>
          <w:tcPr>
            <w:tcW w:w="457" w:type="dxa"/>
          </w:tcPr>
          <w:p w14:paraId="1A755C66"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3667E09"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14:paraId="2DFDF5F7"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02D1BE48"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Dave Deibler, Vice President, Landlord</w:t>
            </w:r>
          </w:p>
        </w:tc>
      </w:tr>
      <w:tr w:rsidR="00561024" w:rsidRPr="001831BF" w14:paraId="2D97102F" w14:textId="77777777" w:rsidTr="00C03508">
        <w:trPr>
          <w:trHeight w:val="280"/>
        </w:trPr>
        <w:tc>
          <w:tcPr>
            <w:tcW w:w="457" w:type="dxa"/>
          </w:tcPr>
          <w:p w14:paraId="3E4FD0A2"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1703B41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14:paraId="041FA228"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4C9C91ED"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Doug Johnson, Treasurer, At-Large</w:t>
            </w:r>
          </w:p>
        </w:tc>
      </w:tr>
      <w:tr w:rsidR="00561024" w:rsidRPr="001831BF" w14:paraId="294FA0A5" w14:textId="77777777" w:rsidTr="00C03508">
        <w:trPr>
          <w:trHeight w:val="440"/>
        </w:trPr>
        <w:tc>
          <w:tcPr>
            <w:tcW w:w="457" w:type="dxa"/>
          </w:tcPr>
          <w:p w14:paraId="1754A1CF"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4D047A9"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14:paraId="6559E07B" w14:textId="7462F1B6" w:rsidR="00561024" w:rsidRPr="001831BF" w:rsidRDefault="00495272" w:rsidP="00C03508">
            <w:pPr>
              <w:spacing w:before="100"/>
              <w:rPr>
                <w:rFonts w:asciiTheme="majorBidi" w:hAnsiTheme="majorBidi" w:cstheme="majorBidi"/>
              </w:rPr>
            </w:pPr>
            <w:r>
              <w:rPr>
                <w:rFonts w:asciiTheme="majorBidi" w:hAnsiTheme="majorBidi" w:cstheme="majorBidi"/>
              </w:rPr>
              <w:t>X</w:t>
            </w:r>
          </w:p>
        </w:tc>
        <w:tc>
          <w:tcPr>
            <w:tcW w:w="4091" w:type="dxa"/>
          </w:tcPr>
          <w:p w14:paraId="4405B077" w14:textId="35F3B87B" w:rsidR="00561024" w:rsidRPr="001831BF" w:rsidRDefault="00561024" w:rsidP="00C03508">
            <w:pPr>
              <w:spacing w:before="100"/>
              <w:rPr>
                <w:rFonts w:asciiTheme="majorBidi" w:hAnsiTheme="majorBidi" w:cstheme="majorBidi"/>
              </w:r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sidR="00227453">
              <w:rPr>
                <w:rFonts w:asciiTheme="majorBidi" w:hAnsiTheme="majorBidi" w:cstheme="majorBidi"/>
              </w:rPr>
              <w:t>Brent Dahlstrom</w:t>
            </w:r>
            <w:r w:rsidRPr="001831BF">
              <w:rPr>
                <w:rFonts w:asciiTheme="majorBidi" w:hAnsiTheme="majorBidi" w:cstheme="majorBidi"/>
              </w:rPr>
              <w:t>, At-Large</w:t>
            </w:r>
          </w:p>
        </w:tc>
      </w:tr>
      <w:tr w:rsidR="00561024" w:rsidRPr="001831BF" w14:paraId="120FC17D" w14:textId="77777777" w:rsidTr="00C03508">
        <w:trPr>
          <w:trHeight w:val="340"/>
        </w:trPr>
        <w:tc>
          <w:tcPr>
            <w:tcW w:w="457" w:type="dxa"/>
          </w:tcPr>
          <w:p w14:paraId="6ED2A47E"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1FD6BB6"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14:paraId="1219FB5D" w14:textId="12DFBE07" w:rsidR="00561024" w:rsidRPr="001831BF" w:rsidRDefault="00495272" w:rsidP="00C03508">
            <w:pPr>
              <w:spacing w:before="100"/>
              <w:rPr>
                <w:rFonts w:asciiTheme="majorBidi" w:hAnsiTheme="majorBidi" w:cstheme="majorBidi"/>
              </w:rPr>
            </w:pPr>
            <w:r>
              <w:rPr>
                <w:rFonts w:asciiTheme="majorBidi" w:hAnsiTheme="majorBidi" w:cstheme="majorBidi"/>
              </w:rPr>
              <w:t>X</w:t>
            </w:r>
          </w:p>
        </w:tc>
        <w:tc>
          <w:tcPr>
            <w:tcW w:w="4091" w:type="dxa"/>
          </w:tcPr>
          <w:p w14:paraId="09CCD4E3"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Andy Fuchtman, At-Large</w:t>
            </w:r>
          </w:p>
        </w:tc>
      </w:tr>
      <w:tr w:rsidR="00561024" w:rsidRPr="001831BF" w14:paraId="0209F248" w14:textId="77777777" w:rsidTr="00C03508">
        <w:trPr>
          <w:trHeight w:val="340"/>
        </w:trPr>
        <w:tc>
          <w:tcPr>
            <w:tcW w:w="457" w:type="dxa"/>
          </w:tcPr>
          <w:p w14:paraId="017E94A8" w14:textId="04C0D2C8" w:rsidR="00561024" w:rsidRPr="001831BF" w:rsidRDefault="00495272" w:rsidP="00C03508">
            <w:pPr>
              <w:spacing w:before="100"/>
              <w:rPr>
                <w:rFonts w:asciiTheme="majorBidi" w:hAnsiTheme="majorBidi" w:cstheme="majorBidi"/>
              </w:rPr>
            </w:pPr>
            <w:r>
              <w:rPr>
                <w:rFonts w:asciiTheme="majorBidi" w:hAnsiTheme="majorBidi" w:cstheme="majorBidi"/>
              </w:rPr>
              <w:t>X</w:t>
            </w:r>
          </w:p>
        </w:tc>
        <w:tc>
          <w:tcPr>
            <w:tcW w:w="3882" w:type="dxa"/>
          </w:tcPr>
          <w:p w14:paraId="7019A60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14:paraId="23025E51" w14:textId="6D28546F" w:rsidR="00561024" w:rsidRPr="001831BF" w:rsidRDefault="00211772" w:rsidP="00C03508">
            <w:pPr>
              <w:spacing w:before="100"/>
              <w:rPr>
                <w:rFonts w:asciiTheme="majorBidi" w:hAnsiTheme="majorBidi" w:cstheme="majorBidi"/>
              </w:rPr>
            </w:pPr>
            <w:r>
              <w:rPr>
                <w:rFonts w:asciiTheme="majorBidi" w:hAnsiTheme="majorBidi" w:cstheme="majorBidi"/>
              </w:rPr>
              <w:t>X</w:t>
            </w:r>
          </w:p>
        </w:tc>
        <w:tc>
          <w:tcPr>
            <w:tcW w:w="4091" w:type="dxa"/>
          </w:tcPr>
          <w:p w14:paraId="2CE9024C" w14:textId="175C9C95" w:rsidR="00561024" w:rsidRPr="001831BF" w:rsidRDefault="00561024" w:rsidP="00C03508">
            <w:pPr>
              <w:spacing w:before="100"/>
              <w:rPr>
                <w:rFonts w:asciiTheme="majorBidi" w:hAnsiTheme="majorBidi" w:cstheme="majorBidi"/>
              </w:rPr>
            </w:pPr>
            <w:r w:rsidRPr="001831BF">
              <w:rPr>
                <w:rFonts w:asciiTheme="majorBidi" w:hAnsiTheme="majorBidi" w:cstheme="majorBidi"/>
              </w:rPr>
              <w:t>Drew Stensland, UNI Student Government</w:t>
            </w:r>
          </w:p>
        </w:tc>
      </w:tr>
      <w:tr w:rsidR="00561024" w:rsidRPr="001831BF" w14:paraId="305F321A" w14:textId="77777777" w:rsidTr="00C03508">
        <w:trPr>
          <w:trHeight w:val="422"/>
        </w:trPr>
        <w:tc>
          <w:tcPr>
            <w:tcW w:w="457" w:type="dxa"/>
          </w:tcPr>
          <w:p w14:paraId="52A0715F" w14:textId="4DE90A85" w:rsidR="00561024" w:rsidRPr="001831BF" w:rsidRDefault="00561024" w:rsidP="00C03508">
            <w:pPr>
              <w:spacing w:before="100"/>
              <w:rPr>
                <w:rFonts w:asciiTheme="majorBidi" w:hAnsiTheme="majorBidi" w:cstheme="majorBidi"/>
              </w:rPr>
            </w:pPr>
          </w:p>
        </w:tc>
        <w:tc>
          <w:tcPr>
            <w:tcW w:w="3882" w:type="dxa"/>
          </w:tcPr>
          <w:p w14:paraId="702A32B6"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14:paraId="1DE861DC" w14:textId="481A208E" w:rsidR="00561024" w:rsidRPr="001831BF" w:rsidRDefault="00495272" w:rsidP="00C03508">
            <w:pPr>
              <w:spacing w:before="100"/>
              <w:rPr>
                <w:rFonts w:asciiTheme="majorBidi" w:hAnsiTheme="majorBidi" w:cstheme="majorBidi"/>
              </w:rPr>
            </w:pPr>
            <w:r>
              <w:rPr>
                <w:rFonts w:asciiTheme="majorBidi" w:hAnsiTheme="majorBidi" w:cstheme="majorBidi"/>
              </w:rPr>
              <w:t>X</w:t>
            </w:r>
          </w:p>
        </w:tc>
        <w:tc>
          <w:tcPr>
            <w:tcW w:w="4091" w:type="dxa"/>
          </w:tcPr>
          <w:p w14:paraId="76FF049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Mike Hayes Ex-Officio City Liaison</w:t>
            </w:r>
          </w:p>
        </w:tc>
      </w:tr>
      <w:tr w:rsidR="00561024" w:rsidRPr="00A45178" w14:paraId="404762E4" w14:textId="77777777" w:rsidTr="00C03508">
        <w:trPr>
          <w:trHeight w:val="320"/>
        </w:trPr>
        <w:tc>
          <w:tcPr>
            <w:tcW w:w="457" w:type="dxa"/>
          </w:tcPr>
          <w:p w14:paraId="4F11DA00" w14:textId="309BAF9C" w:rsidR="00561024" w:rsidRPr="001831BF" w:rsidRDefault="00211772" w:rsidP="00C03508">
            <w:pPr>
              <w:spacing w:before="100"/>
              <w:rPr>
                <w:rFonts w:asciiTheme="majorBidi" w:hAnsiTheme="majorBidi" w:cstheme="majorBidi"/>
              </w:rPr>
            </w:pPr>
            <w:r>
              <w:rPr>
                <w:rFonts w:asciiTheme="majorBidi" w:hAnsiTheme="majorBidi" w:cstheme="majorBidi"/>
              </w:rPr>
              <w:t>X</w:t>
            </w:r>
          </w:p>
        </w:tc>
        <w:tc>
          <w:tcPr>
            <w:tcW w:w="3882" w:type="dxa"/>
          </w:tcPr>
          <w:p w14:paraId="7AE50192"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14:paraId="3E7A3A7F" w14:textId="6531F1E7" w:rsidR="00561024" w:rsidRPr="001831BF" w:rsidRDefault="00495272" w:rsidP="00C03508">
            <w:pPr>
              <w:spacing w:before="100"/>
              <w:rPr>
                <w:rFonts w:asciiTheme="majorBidi" w:hAnsiTheme="majorBidi" w:cstheme="majorBidi"/>
              </w:rPr>
            </w:pPr>
            <w:r>
              <w:rPr>
                <w:rFonts w:asciiTheme="majorBidi" w:hAnsiTheme="majorBidi" w:cstheme="majorBidi"/>
              </w:rPr>
              <w:t>X</w:t>
            </w:r>
          </w:p>
        </w:tc>
        <w:tc>
          <w:tcPr>
            <w:tcW w:w="4091" w:type="dxa"/>
          </w:tcPr>
          <w:p w14:paraId="7222E8BC" w14:textId="0387694C" w:rsidR="00561024" w:rsidRPr="001831BF" w:rsidRDefault="00561024" w:rsidP="00C03508">
            <w:pPr>
              <w:spacing w:before="100"/>
              <w:rPr>
                <w:rFonts w:asciiTheme="majorBidi" w:hAnsiTheme="majorBidi" w:cstheme="majorBidi"/>
                <w:lang w:val="it-IT"/>
              </w:rPr>
            </w:pPr>
            <w:r>
              <w:rPr>
                <w:rFonts w:asciiTheme="majorBidi" w:hAnsiTheme="majorBidi" w:cstheme="majorBidi"/>
                <w:lang w:val="it-IT"/>
              </w:rPr>
              <w:t>Andrew Morse</w:t>
            </w:r>
            <w:r w:rsidRPr="001831BF">
              <w:rPr>
                <w:rFonts w:asciiTheme="majorBidi" w:hAnsiTheme="majorBidi" w:cstheme="majorBidi"/>
                <w:lang w:val="it-IT"/>
              </w:rPr>
              <w:t>, Ex-Officio UNI</w:t>
            </w:r>
          </w:p>
        </w:tc>
      </w:tr>
      <w:tr w:rsidR="00561024" w:rsidRPr="00A45178" w14:paraId="1231647F" w14:textId="77777777" w:rsidTr="00C03508">
        <w:trPr>
          <w:trHeight w:val="280"/>
        </w:trPr>
        <w:tc>
          <w:tcPr>
            <w:tcW w:w="457" w:type="dxa"/>
          </w:tcPr>
          <w:p w14:paraId="0DA9A291" w14:textId="77777777" w:rsidR="00561024" w:rsidRPr="001831BF" w:rsidRDefault="00561024" w:rsidP="00C03508">
            <w:pPr>
              <w:spacing w:before="100"/>
              <w:rPr>
                <w:rFonts w:asciiTheme="majorBidi" w:hAnsiTheme="majorBidi" w:cstheme="majorBidi"/>
                <w:lang w:val="it-IT"/>
              </w:rPr>
            </w:pPr>
          </w:p>
        </w:tc>
        <w:tc>
          <w:tcPr>
            <w:tcW w:w="3882" w:type="dxa"/>
          </w:tcPr>
          <w:p w14:paraId="3FCE5111" w14:textId="77777777" w:rsidR="00561024" w:rsidRPr="001831BF" w:rsidRDefault="00561024" w:rsidP="00C03508">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14:paraId="6908E273" w14:textId="77777777" w:rsidR="00561024" w:rsidRPr="001831BF" w:rsidRDefault="00561024" w:rsidP="00C03508">
            <w:pPr>
              <w:spacing w:before="100"/>
              <w:rPr>
                <w:rFonts w:asciiTheme="majorBidi" w:hAnsiTheme="majorBidi" w:cstheme="majorBidi"/>
                <w:lang w:val="it-IT"/>
              </w:rPr>
            </w:pPr>
          </w:p>
        </w:tc>
        <w:tc>
          <w:tcPr>
            <w:tcW w:w="4091" w:type="dxa"/>
          </w:tcPr>
          <w:p w14:paraId="14E4377D" w14:textId="77777777" w:rsidR="00561024" w:rsidRPr="001831BF" w:rsidRDefault="00561024" w:rsidP="00C03508">
            <w:pPr>
              <w:spacing w:before="100"/>
              <w:rPr>
                <w:rFonts w:asciiTheme="majorBidi" w:hAnsiTheme="majorBidi" w:cstheme="majorBidi"/>
                <w:lang w:val="it-IT"/>
              </w:rPr>
            </w:pPr>
            <w:r w:rsidRPr="001831BF">
              <w:rPr>
                <w:rFonts w:asciiTheme="majorBidi" w:hAnsiTheme="majorBidi" w:cstheme="majorBidi"/>
                <w:lang w:val="it-IT"/>
              </w:rPr>
              <w:t xml:space="preserve">Mary-Sue Bartlett Ex-Officio CHAF </w:t>
            </w:r>
          </w:p>
        </w:tc>
      </w:tr>
      <w:tr w:rsidR="00561024" w:rsidRPr="001831BF" w14:paraId="3D64DEE5" w14:textId="77777777" w:rsidTr="00C03508">
        <w:trPr>
          <w:trHeight w:val="80"/>
        </w:trPr>
        <w:tc>
          <w:tcPr>
            <w:tcW w:w="457" w:type="dxa"/>
          </w:tcPr>
          <w:p w14:paraId="0BE90474" w14:textId="77777777" w:rsidR="00561024" w:rsidRPr="001831BF" w:rsidRDefault="00561024" w:rsidP="00C03508">
            <w:pPr>
              <w:spacing w:before="100"/>
              <w:rPr>
                <w:rFonts w:asciiTheme="majorBidi" w:hAnsiTheme="majorBidi" w:cstheme="majorBidi"/>
                <w:lang w:val="it-IT"/>
              </w:rPr>
            </w:pPr>
            <w:r>
              <w:rPr>
                <w:rFonts w:asciiTheme="majorBidi" w:hAnsiTheme="majorBidi" w:cstheme="majorBidi"/>
                <w:lang w:val="it-IT"/>
              </w:rPr>
              <w:t>X</w:t>
            </w:r>
          </w:p>
        </w:tc>
        <w:tc>
          <w:tcPr>
            <w:tcW w:w="3882" w:type="dxa"/>
          </w:tcPr>
          <w:p w14:paraId="055C7EFB" w14:textId="15D43CD8" w:rsidR="00561024" w:rsidRPr="001831BF" w:rsidRDefault="00561024" w:rsidP="00C03508">
            <w:pPr>
              <w:spacing w:before="100"/>
              <w:rPr>
                <w:rFonts w:asciiTheme="majorBidi" w:hAnsiTheme="majorBidi" w:cstheme="majorBidi"/>
              </w:rPr>
            </w:pPr>
            <w:r w:rsidRPr="001831BF">
              <w:rPr>
                <w:rFonts w:asciiTheme="majorBidi" w:hAnsiTheme="majorBidi" w:cstheme="majorBidi"/>
              </w:rPr>
              <w:t>Vaughn Griffi</w:t>
            </w:r>
            <w:r w:rsidR="00A45178">
              <w:rPr>
                <w:rFonts w:asciiTheme="majorBidi" w:hAnsiTheme="majorBidi" w:cstheme="majorBidi"/>
              </w:rPr>
              <w:t>th</w:t>
            </w:r>
            <w:r w:rsidRPr="001831BF">
              <w:rPr>
                <w:rFonts w:asciiTheme="majorBidi" w:hAnsiTheme="majorBidi" w:cstheme="majorBidi"/>
              </w:rPr>
              <w:t xml:space="preserve"> Ex-Officio Master Gardner/Hill Beautification</w:t>
            </w:r>
          </w:p>
        </w:tc>
        <w:tc>
          <w:tcPr>
            <w:tcW w:w="426" w:type="dxa"/>
          </w:tcPr>
          <w:p w14:paraId="4880166F" w14:textId="77777777" w:rsidR="00561024" w:rsidRPr="001831BF" w:rsidRDefault="00561024" w:rsidP="00C03508">
            <w:pPr>
              <w:spacing w:before="100"/>
              <w:rPr>
                <w:rFonts w:asciiTheme="majorBidi" w:hAnsiTheme="majorBidi" w:cstheme="majorBidi"/>
              </w:rPr>
            </w:pPr>
          </w:p>
        </w:tc>
        <w:tc>
          <w:tcPr>
            <w:tcW w:w="4091" w:type="dxa"/>
          </w:tcPr>
          <w:p w14:paraId="74E98374"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Carol Lily, Ex-Officio, Main Street</w:t>
            </w:r>
          </w:p>
        </w:tc>
      </w:tr>
      <w:tr w:rsidR="00561024" w:rsidRPr="001831BF" w14:paraId="6502D83C" w14:textId="77777777" w:rsidTr="00C03508">
        <w:trPr>
          <w:trHeight w:val="80"/>
        </w:trPr>
        <w:tc>
          <w:tcPr>
            <w:tcW w:w="457" w:type="dxa"/>
          </w:tcPr>
          <w:p w14:paraId="61C7C471" w14:textId="77777777" w:rsidR="00561024" w:rsidRPr="001831BF" w:rsidRDefault="00561024" w:rsidP="00C03508">
            <w:pPr>
              <w:spacing w:before="100"/>
              <w:rPr>
                <w:rFonts w:asciiTheme="majorBidi" w:hAnsiTheme="majorBidi" w:cstheme="majorBidi"/>
              </w:rPr>
            </w:pPr>
          </w:p>
        </w:tc>
        <w:tc>
          <w:tcPr>
            <w:tcW w:w="3882" w:type="dxa"/>
          </w:tcPr>
          <w:p w14:paraId="47C8074E" w14:textId="77777777" w:rsidR="00561024" w:rsidRPr="001831BF" w:rsidRDefault="00561024" w:rsidP="00C03508">
            <w:pPr>
              <w:spacing w:before="100"/>
              <w:rPr>
                <w:rFonts w:asciiTheme="majorBidi" w:hAnsiTheme="majorBidi" w:cstheme="majorBidi"/>
              </w:rPr>
            </w:pPr>
          </w:p>
        </w:tc>
        <w:tc>
          <w:tcPr>
            <w:tcW w:w="426" w:type="dxa"/>
          </w:tcPr>
          <w:p w14:paraId="5FCD1686" w14:textId="77777777" w:rsidR="00561024" w:rsidRPr="001831BF" w:rsidRDefault="00561024" w:rsidP="00C03508">
            <w:pPr>
              <w:spacing w:before="100"/>
              <w:rPr>
                <w:rFonts w:asciiTheme="majorBidi" w:hAnsiTheme="majorBidi" w:cstheme="majorBidi"/>
              </w:rPr>
            </w:pPr>
          </w:p>
        </w:tc>
        <w:tc>
          <w:tcPr>
            <w:tcW w:w="4091" w:type="dxa"/>
          </w:tcPr>
          <w:p w14:paraId="59E5EEB1" w14:textId="77777777" w:rsidR="00561024" w:rsidRPr="001831BF" w:rsidRDefault="00561024" w:rsidP="00C03508">
            <w:pPr>
              <w:spacing w:before="100"/>
              <w:rPr>
                <w:rFonts w:asciiTheme="majorBidi" w:hAnsiTheme="majorBidi" w:cstheme="majorBidi"/>
              </w:rPr>
            </w:pPr>
          </w:p>
        </w:tc>
      </w:tr>
    </w:tbl>
    <w:p w14:paraId="392E7121" w14:textId="16C4CB65" w:rsidR="00561024" w:rsidRDefault="00561024" w:rsidP="00561024">
      <w:pPr>
        <w:rPr>
          <w:rFonts w:asciiTheme="majorBidi" w:hAnsiTheme="majorBidi" w:cstheme="majorBidi"/>
        </w:rPr>
      </w:pPr>
      <w:r w:rsidRPr="001831BF">
        <w:rPr>
          <w:rFonts w:asciiTheme="majorBidi" w:hAnsiTheme="majorBidi" w:cstheme="majorBidi"/>
        </w:rPr>
        <w:t xml:space="preserve">Guests: </w:t>
      </w:r>
      <w:r w:rsidR="00211772">
        <w:rPr>
          <w:rFonts w:asciiTheme="majorBidi" w:hAnsiTheme="majorBidi" w:cstheme="majorBidi"/>
        </w:rPr>
        <w:t>Jody and Danika (CHFM), Karen Howard</w:t>
      </w:r>
    </w:p>
    <w:p w14:paraId="45B6D814" w14:textId="77777777" w:rsidR="00561024" w:rsidRDefault="00561024" w:rsidP="00561024">
      <w:pPr>
        <w:rPr>
          <w:rFonts w:asciiTheme="majorBidi" w:eastAsia="Times New Roman" w:hAnsiTheme="majorBidi" w:cstheme="majorBidi"/>
        </w:rPr>
      </w:pPr>
    </w:p>
    <w:p w14:paraId="2326EF19" w14:textId="635632C8" w:rsidR="0060637A" w:rsidRDefault="0060637A" w:rsidP="0060637A">
      <w:pPr>
        <w:pStyle w:val="ListParagraph"/>
        <w:numPr>
          <w:ilvl w:val="0"/>
          <w:numId w:val="1"/>
        </w:numPr>
      </w:pPr>
      <w:r>
        <w:t>Call to order</w:t>
      </w:r>
      <w:r w:rsidR="00561024">
        <w:t>: Enshayan called the meeting to order at about noon.</w:t>
      </w:r>
    </w:p>
    <w:p w14:paraId="7CE70C87" w14:textId="77777777" w:rsidR="00561024" w:rsidRDefault="00561024" w:rsidP="00561024">
      <w:pPr>
        <w:pStyle w:val="ListParagraph"/>
        <w:ind w:left="1080"/>
      </w:pPr>
    </w:p>
    <w:p w14:paraId="45E81EDD" w14:textId="5398511C" w:rsidR="0060637A" w:rsidRDefault="0060637A" w:rsidP="0060637A">
      <w:pPr>
        <w:pStyle w:val="ListParagraph"/>
        <w:numPr>
          <w:ilvl w:val="0"/>
          <w:numId w:val="1"/>
        </w:numPr>
      </w:pPr>
      <w:r>
        <w:t>Minutes</w:t>
      </w:r>
      <w:r w:rsidR="00561024">
        <w:t xml:space="preserve">: Johnson/Schilf moved to approve the </w:t>
      </w:r>
      <w:r w:rsidR="00113F29">
        <w:t xml:space="preserve">January </w:t>
      </w:r>
      <w:r w:rsidR="00561024">
        <w:t>201</w:t>
      </w:r>
      <w:r w:rsidR="00113F29">
        <w:t>9</w:t>
      </w:r>
      <w:r w:rsidR="00561024">
        <w:t xml:space="preserve"> minutes.  Motion approved. </w:t>
      </w:r>
    </w:p>
    <w:p w14:paraId="2CB6292B" w14:textId="77777777" w:rsidR="00561024" w:rsidRDefault="00561024" w:rsidP="00561024">
      <w:pPr>
        <w:pStyle w:val="ListParagraph"/>
        <w:ind w:left="1080"/>
      </w:pPr>
    </w:p>
    <w:p w14:paraId="7C4F983F" w14:textId="2CC22115" w:rsidR="00113F29" w:rsidRDefault="0060637A" w:rsidP="00113F29">
      <w:pPr>
        <w:pStyle w:val="ListParagraph"/>
        <w:numPr>
          <w:ilvl w:val="0"/>
          <w:numId w:val="1"/>
        </w:numPr>
      </w:pPr>
      <w:r>
        <w:t>New Business</w:t>
      </w:r>
    </w:p>
    <w:p w14:paraId="61D9E412" w14:textId="77777777" w:rsidR="00113F29" w:rsidRDefault="00113F29" w:rsidP="00113F29">
      <w:pPr>
        <w:pStyle w:val="ListParagraph"/>
      </w:pPr>
    </w:p>
    <w:p w14:paraId="16ED6396" w14:textId="420D6F9A" w:rsidR="00680FAB" w:rsidRPr="00680FAB" w:rsidRDefault="00113F29" w:rsidP="00680FAB">
      <w:pPr>
        <w:pStyle w:val="ListParagraph"/>
        <w:numPr>
          <w:ilvl w:val="1"/>
          <w:numId w:val="1"/>
        </w:numPr>
        <w:rPr>
          <w:b/>
          <w:bCs/>
        </w:rPr>
      </w:pPr>
      <w:r>
        <w:t>Presentation: C</w:t>
      </w:r>
      <w:r w:rsidR="00495272">
        <w:t>ollege Hill Farmer’s Market</w:t>
      </w:r>
      <w:r w:rsidR="00211772">
        <w:t>.  Market Master Jody ____distributed a list of the proposed dates for 2019 to begin June 1</w:t>
      </w:r>
      <w:r w:rsidR="00211772" w:rsidRPr="00211772">
        <w:rPr>
          <w:vertAlign w:val="superscript"/>
        </w:rPr>
        <w:t>st</w:t>
      </w:r>
      <w:r w:rsidR="00211772">
        <w:t xml:space="preserve"> and ideas for additional events to add to the market such as live music, composting, rain barrel building, recycling.  The market will expand to a street market on College St. on June 6</w:t>
      </w:r>
      <w:r w:rsidR="00211772" w:rsidRPr="00211772">
        <w:rPr>
          <w:vertAlign w:val="superscript"/>
        </w:rPr>
        <w:t>th</w:t>
      </w:r>
      <w:r w:rsidR="00211772">
        <w:t>, July 11</w:t>
      </w:r>
      <w:r w:rsidR="00211772" w:rsidRPr="00211772">
        <w:rPr>
          <w:vertAlign w:val="superscript"/>
        </w:rPr>
        <w:t>th</w:t>
      </w:r>
      <w:r w:rsidR="00211772">
        <w:t>, August 8</w:t>
      </w:r>
      <w:r w:rsidR="00211772" w:rsidRPr="00211772">
        <w:rPr>
          <w:vertAlign w:val="superscript"/>
        </w:rPr>
        <w:t>th</w:t>
      </w:r>
      <w:r w:rsidR="00211772">
        <w:t>, September 12</w:t>
      </w:r>
      <w:r w:rsidR="00211772" w:rsidRPr="00211772">
        <w:rPr>
          <w:vertAlign w:val="superscript"/>
        </w:rPr>
        <w:t>th</w:t>
      </w:r>
      <w:r w:rsidR="00211772">
        <w:t>, and October 5</w:t>
      </w:r>
      <w:r w:rsidR="00211772" w:rsidRPr="00211772">
        <w:rPr>
          <w:vertAlign w:val="superscript"/>
        </w:rPr>
        <w:t>th</w:t>
      </w:r>
      <w:r w:rsidR="00211772">
        <w:t xml:space="preserve"> (UNI Homecoming). Enshayan asked board members for ideas on how to tie in specials to build up the street market events.  Fuchtman requested CHFM reach out to Hill businesses who sell food to set up outdoor sales.  </w:t>
      </w:r>
      <w:proofErr w:type="spellStart"/>
      <w:r w:rsidR="00211772">
        <w:t>Schlif</w:t>
      </w:r>
      <w:proofErr w:type="spellEnd"/>
      <w:r w:rsidR="00211772">
        <w:t xml:space="preserve"> asked for face-to-face reminders to business owners a few days before the street markets and to avoid </w:t>
      </w:r>
      <w:r w:rsidR="00211772">
        <w:lastRenderedPageBreak/>
        <w:t xml:space="preserve">blocking doorways with set up.  Dahlstrom suggested offering the street space right in front to each business before using it for other vendors and expressed hope that we set a goal to hold a street market every week rather than once a month.  Hayes reminded </w:t>
      </w:r>
      <w:r w:rsidR="00680FAB">
        <w:t xml:space="preserve">members that College St. is a busy thoroughfare, so street closure.  </w:t>
      </w:r>
      <w:r w:rsidR="00680FAB" w:rsidRPr="00680FAB">
        <w:rPr>
          <w:b/>
          <w:bCs/>
        </w:rPr>
        <w:t xml:space="preserve">Fuchtman/Dahlstrom moved to approve street markets once a month on a date set by the CHFM and to assist with the street closure.  Motion passed. </w:t>
      </w:r>
    </w:p>
    <w:p w14:paraId="1E7CFD2E" w14:textId="77777777" w:rsidR="00211772" w:rsidRDefault="00211772" w:rsidP="00211772">
      <w:pPr>
        <w:pStyle w:val="ListParagraph"/>
        <w:ind w:left="1440"/>
      </w:pPr>
    </w:p>
    <w:p w14:paraId="02F09D56" w14:textId="21F14CBC" w:rsidR="00113F29" w:rsidRDefault="00113F29" w:rsidP="00680FAB">
      <w:pPr>
        <w:pStyle w:val="ListParagraph"/>
        <w:numPr>
          <w:ilvl w:val="1"/>
          <w:numId w:val="1"/>
        </w:numPr>
      </w:pPr>
      <w:r>
        <w:t>Membership and Board Recruiting</w:t>
      </w:r>
      <w:r w:rsidR="00680FAB">
        <w:t>: Sogard reminded everyone that members must renew their memberships by March 1</w:t>
      </w:r>
      <w:r w:rsidR="00680FAB" w:rsidRPr="00680FAB">
        <w:rPr>
          <w:vertAlign w:val="superscript"/>
        </w:rPr>
        <w:t>st</w:t>
      </w:r>
      <w:r w:rsidR="00680FAB">
        <w:t xml:space="preserve"> in order to vote at the April Annual Meeting.  About 30 people have renewed so far.  Sogard asked everyone to update their own memberships and to communicate with constituents about renewing at: </w:t>
      </w:r>
      <w:hyperlink r:id="rId6" w:history="1">
        <w:r w:rsidR="00680FAB" w:rsidRPr="00983963">
          <w:rPr>
            <w:rStyle w:val="Hyperlink"/>
          </w:rPr>
          <w:t>https://www.collegehillpartnership.org/product/membership/</w:t>
        </w:r>
      </w:hyperlink>
      <w:r w:rsidR="00680FAB">
        <w:t xml:space="preserve"> In addition, we need to recruit people to run for the board.  </w:t>
      </w:r>
    </w:p>
    <w:p w14:paraId="3F8770EF" w14:textId="77777777" w:rsidR="00680FAB" w:rsidRDefault="00680FAB" w:rsidP="00680FAB">
      <w:pPr>
        <w:pStyle w:val="ListParagraph"/>
        <w:ind w:left="1440"/>
      </w:pPr>
    </w:p>
    <w:p w14:paraId="16AE10CD" w14:textId="4E4D5A2D" w:rsidR="00680FAB" w:rsidRDefault="00113F29" w:rsidP="00680FAB">
      <w:pPr>
        <w:pStyle w:val="ListParagraph"/>
        <w:numPr>
          <w:ilvl w:val="1"/>
          <w:numId w:val="1"/>
        </w:numPr>
      </w:pPr>
      <w:r>
        <w:t>Resolution: Approving proposed bylaws changes</w:t>
      </w:r>
      <w:r w:rsidR="00680FAB">
        <w:t>: Enshayan walked through the proposed changes including:</w:t>
      </w:r>
    </w:p>
    <w:p w14:paraId="17C74FE7" w14:textId="77777777" w:rsidR="00680FAB" w:rsidRDefault="00680FAB" w:rsidP="00680FAB">
      <w:pPr>
        <w:pStyle w:val="ListParagraph"/>
      </w:pPr>
    </w:p>
    <w:p w14:paraId="0889567B" w14:textId="1A748337" w:rsidR="00680FAB" w:rsidRDefault="00680FAB" w:rsidP="00680FAB">
      <w:pPr>
        <w:pStyle w:val="ListParagraph"/>
        <w:numPr>
          <w:ilvl w:val="2"/>
          <w:numId w:val="1"/>
        </w:numPr>
      </w:pPr>
      <w:r>
        <w:t>Changing the CHP “Coordinator” to “Executive Director”</w:t>
      </w:r>
    </w:p>
    <w:p w14:paraId="02DA9D24" w14:textId="5F4ACBC7" w:rsidR="00680FAB" w:rsidRDefault="00680FAB" w:rsidP="00680FAB">
      <w:pPr>
        <w:pStyle w:val="ListParagraph"/>
        <w:numPr>
          <w:ilvl w:val="2"/>
          <w:numId w:val="1"/>
        </w:numPr>
      </w:pPr>
      <w:r>
        <w:t>Clarifying the attendance policy for the Board</w:t>
      </w:r>
    </w:p>
    <w:p w14:paraId="53786C54" w14:textId="12F50B7B" w:rsidR="00680FAB" w:rsidRDefault="00680FAB" w:rsidP="00680FAB">
      <w:pPr>
        <w:pStyle w:val="ListParagraph"/>
        <w:numPr>
          <w:ilvl w:val="2"/>
          <w:numId w:val="1"/>
        </w:numPr>
      </w:pPr>
      <w:r>
        <w:t xml:space="preserve">Changing Board requirements for representational seats </w:t>
      </w:r>
    </w:p>
    <w:p w14:paraId="5DC631CB" w14:textId="177116DC" w:rsidR="00680FAB" w:rsidRDefault="00680FAB" w:rsidP="00680FAB">
      <w:pPr>
        <w:pStyle w:val="ListParagraph"/>
        <w:ind w:left="2160"/>
      </w:pPr>
    </w:p>
    <w:p w14:paraId="6886AECA" w14:textId="7DFB20FD" w:rsidR="00680FAB" w:rsidRPr="00680FAB" w:rsidRDefault="00680FAB" w:rsidP="00680FAB">
      <w:pPr>
        <w:pStyle w:val="ListParagraph"/>
        <w:ind w:left="2160"/>
        <w:rPr>
          <w:b/>
          <w:bCs/>
        </w:rPr>
      </w:pPr>
      <w:proofErr w:type="spellStart"/>
      <w:r w:rsidRPr="00680FAB">
        <w:rPr>
          <w:b/>
          <w:bCs/>
        </w:rPr>
        <w:t>Diebler</w:t>
      </w:r>
      <w:proofErr w:type="spellEnd"/>
      <w:r w:rsidRPr="00680FAB">
        <w:rPr>
          <w:b/>
          <w:bCs/>
        </w:rPr>
        <w:t xml:space="preserve">/Martin moved to approve the changes to bring to the membership for a vote at the annual meeting.  Motion approved. </w:t>
      </w:r>
    </w:p>
    <w:p w14:paraId="262D98BA" w14:textId="77777777" w:rsidR="00680FAB" w:rsidRDefault="00680FAB" w:rsidP="00680FAB">
      <w:pPr>
        <w:pStyle w:val="ListParagraph"/>
        <w:ind w:left="2160"/>
      </w:pPr>
    </w:p>
    <w:p w14:paraId="18A842C0" w14:textId="78711F60" w:rsidR="00113F29" w:rsidRDefault="00113F29" w:rsidP="00680FAB"/>
    <w:p w14:paraId="4C79E9A7" w14:textId="080B18E4" w:rsidR="0060637A" w:rsidRDefault="0060637A" w:rsidP="0060637A">
      <w:pPr>
        <w:pStyle w:val="ListParagraph"/>
        <w:numPr>
          <w:ilvl w:val="0"/>
          <w:numId w:val="1"/>
        </w:numPr>
      </w:pPr>
      <w:r>
        <w:t>Updated</w:t>
      </w:r>
      <w:r w:rsidR="00A9723E">
        <w:t xml:space="preserve"> Business</w:t>
      </w:r>
    </w:p>
    <w:p w14:paraId="452BDE3C" w14:textId="7D2D614B" w:rsidR="00561024" w:rsidRDefault="00113F29" w:rsidP="00113F29">
      <w:pPr>
        <w:pStyle w:val="ListParagraph"/>
        <w:numPr>
          <w:ilvl w:val="1"/>
          <w:numId w:val="1"/>
        </w:numPr>
      </w:pPr>
      <w:r>
        <w:t>Aesthetic Caretaker Position</w:t>
      </w:r>
      <w:r w:rsidR="00680FAB">
        <w:t>: Sogard reported that the Executive Board will hire the caretaker as an employee, not an independent contractor</w:t>
      </w:r>
      <w:r w:rsidR="00661A98">
        <w:t xml:space="preserve">, which will result in some increased costs in insurance and taxes. However, this cost will be offset, thanks to Howard, with $2500 of support from the city.  Sogard will interview the three candidates soon. </w:t>
      </w:r>
    </w:p>
    <w:p w14:paraId="4A7567CB" w14:textId="77777777" w:rsidR="00113F29" w:rsidRDefault="00113F29" w:rsidP="00661A98"/>
    <w:p w14:paraId="6380421E" w14:textId="77777777" w:rsidR="00113F29" w:rsidRDefault="00113F29" w:rsidP="00113F29">
      <w:pPr>
        <w:pStyle w:val="ListParagraph"/>
        <w:ind w:left="1440"/>
      </w:pPr>
    </w:p>
    <w:p w14:paraId="4458C51C" w14:textId="3323B740" w:rsidR="0060637A" w:rsidRDefault="0060637A" w:rsidP="0060637A">
      <w:pPr>
        <w:pStyle w:val="ListParagraph"/>
        <w:numPr>
          <w:ilvl w:val="0"/>
          <w:numId w:val="1"/>
        </w:numPr>
      </w:pPr>
      <w:r>
        <w:t>Reports</w:t>
      </w:r>
      <w:r w:rsidR="00E71CC3">
        <w:t xml:space="preserve"> of the Executive Officers</w:t>
      </w:r>
    </w:p>
    <w:p w14:paraId="251DDC49" w14:textId="45E84725" w:rsidR="00561024" w:rsidRDefault="00E71CC3" w:rsidP="00561024">
      <w:pPr>
        <w:pStyle w:val="ListParagraph"/>
        <w:numPr>
          <w:ilvl w:val="1"/>
          <w:numId w:val="1"/>
        </w:numPr>
      </w:pPr>
      <w:r>
        <w:t>President: Kamyar Enshayan</w:t>
      </w:r>
      <w:r w:rsidR="003C0CC6">
        <w:t xml:space="preserve"> </w:t>
      </w:r>
    </w:p>
    <w:p w14:paraId="7F8CF00A" w14:textId="3DF32FB8" w:rsidR="00E71CC3" w:rsidRDefault="00E71CC3" w:rsidP="00E71CC3">
      <w:pPr>
        <w:pStyle w:val="ListParagraph"/>
        <w:numPr>
          <w:ilvl w:val="1"/>
          <w:numId w:val="1"/>
        </w:numPr>
      </w:pPr>
      <w:r>
        <w:t>Financial Officer</w:t>
      </w:r>
      <w:r w:rsidR="00661A98">
        <w:t xml:space="preserve">: Enshayan distributed the Financial Report for Johnson. Sogard noted that memberships are coming in, but we pay a fee for the online payments. There were no other questions. </w:t>
      </w:r>
    </w:p>
    <w:p w14:paraId="2B160CDA" w14:textId="77777777" w:rsidR="00113F29" w:rsidRDefault="00113F29" w:rsidP="00113F29">
      <w:pPr>
        <w:pStyle w:val="ListParagraph"/>
        <w:ind w:left="1440"/>
      </w:pPr>
    </w:p>
    <w:p w14:paraId="04824143" w14:textId="699BCF6B" w:rsidR="0060637A" w:rsidRDefault="0060637A" w:rsidP="0060637A">
      <w:pPr>
        <w:pStyle w:val="ListParagraph"/>
        <w:numPr>
          <w:ilvl w:val="0"/>
          <w:numId w:val="1"/>
        </w:numPr>
      </w:pPr>
      <w:r>
        <w:t>Reports</w:t>
      </w:r>
      <w:r w:rsidR="00E71CC3">
        <w:t>, Staff &amp; Ex-Officio Liaisons</w:t>
      </w:r>
    </w:p>
    <w:p w14:paraId="58B63B67" w14:textId="32971C43" w:rsidR="00E71CC3" w:rsidRDefault="00E71CC3" w:rsidP="00113F29">
      <w:pPr>
        <w:pStyle w:val="ListParagraph"/>
        <w:numPr>
          <w:ilvl w:val="1"/>
          <w:numId w:val="1"/>
        </w:numPr>
      </w:pPr>
      <w:r>
        <w:t xml:space="preserve">CHP Executive Director:  </w:t>
      </w:r>
      <w:r w:rsidR="00661A98">
        <w:t xml:space="preserve">Sogard shared new banner designs by Signs and Designs for the Hill and neighborhood. </w:t>
      </w:r>
    </w:p>
    <w:p w14:paraId="4E08FF8F" w14:textId="526E0988" w:rsidR="00561024" w:rsidRDefault="00E71CC3" w:rsidP="00561024">
      <w:pPr>
        <w:pStyle w:val="ListParagraph"/>
        <w:numPr>
          <w:ilvl w:val="1"/>
          <w:numId w:val="1"/>
        </w:numPr>
      </w:pPr>
      <w:r>
        <w:lastRenderedPageBreak/>
        <w:t>Beautification: Griffith</w:t>
      </w:r>
      <w:r w:rsidR="003C0CC6">
        <w:t xml:space="preserve"> </w:t>
      </w:r>
      <w:r w:rsidR="00661A98">
        <w:t xml:space="preserve">reported that the Pettersen Plaza committee has met several times in the last month and has settled on a landscaping, seeding, and artwork with a budget of $35,000-$40,000.  The committee would like to use a portion of Hugh Pettersen’s bequest of ~$4800 which was originally intended for artwork for Seerley Park or the Hearst Center. Hayes suggested the Target and Walmart Foundations for additional support. </w:t>
      </w:r>
    </w:p>
    <w:p w14:paraId="5359F020" w14:textId="3B575456" w:rsidR="00E71CC3" w:rsidRDefault="00E71CC3" w:rsidP="00E71CC3">
      <w:pPr>
        <w:pStyle w:val="ListParagraph"/>
        <w:numPr>
          <w:ilvl w:val="1"/>
          <w:numId w:val="1"/>
        </w:numPr>
      </w:pPr>
      <w:r>
        <w:t xml:space="preserve">City Liaisons: </w:t>
      </w:r>
      <w:r w:rsidR="00661A98">
        <w:t>Howard reported that the February 18</w:t>
      </w:r>
      <w:r w:rsidR="00661A98" w:rsidRPr="00661A98">
        <w:rPr>
          <w:vertAlign w:val="superscript"/>
        </w:rPr>
        <w:t>th</w:t>
      </w:r>
      <w:r w:rsidR="00661A98">
        <w:t xml:space="preserve"> City Council Meeting is when the council will be voting on the changes to the College Hill Overlay parking requirements for multi-use building. Hayes reported that they are looking into improved safety camera</w:t>
      </w:r>
      <w:r w:rsidR="00AD4A22">
        <w:t xml:space="preserve"> systems. The 3</w:t>
      </w:r>
      <w:r w:rsidR="00AD4A22" w:rsidRPr="00AD4A22">
        <w:rPr>
          <w:vertAlign w:val="superscript"/>
        </w:rPr>
        <w:t>rd</w:t>
      </w:r>
      <w:r w:rsidR="00AD4A22">
        <w:t xml:space="preserve"> shift officers are interested in meeting with bar owners. Griffith asked if cameras cover Pettersen Plaza.  Hayes replied that there is a camera nearby, but will make sure that the new system covers this.  He added that the system will also go further into the neighborhood. </w:t>
      </w:r>
    </w:p>
    <w:p w14:paraId="204B2A4E" w14:textId="77777777" w:rsidR="00AD4A22" w:rsidRDefault="00AD4A22" w:rsidP="00AD4A22">
      <w:pPr>
        <w:pStyle w:val="ListParagraph"/>
        <w:ind w:left="1440"/>
      </w:pPr>
    </w:p>
    <w:p w14:paraId="4E29656F" w14:textId="6E5E1449" w:rsidR="00E71CC3" w:rsidRDefault="0060637A" w:rsidP="00E71CC3">
      <w:pPr>
        <w:pStyle w:val="ListParagraph"/>
        <w:numPr>
          <w:ilvl w:val="0"/>
          <w:numId w:val="1"/>
        </w:numPr>
      </w:pPr>
      <w:r>
        <w:t>Committee</w:t>
      </w:r>
      <w:r w:rsidR="00E71CC3">
        <w:t xml:space="preserve"> Reports</w:t>
      </w:r>
    </w:p>
    <w:p w14:paraId="2A3D32DA" w14:textId="4A40F893" w:rsidR="00E71CC3" w:rsidRDefault="00E71CC3" w:rsidP="00E71CC3">
      <w:pPr>
        <w:pStyle w:val="ListParagraph"/>
        <w:numPr>
          <w:ilvl w:val="1"/>
          <w:numId w:val="1"/>
        </w:numPr>
      </w:pPr>
      <w:r>
        <w:t>See Exe</w:t>
      </w:r>
      <w:r w:rsidR="003C0CC6">
        <w:t xml:space="preserve">cutive </w:t>
      </w:r>
      <w:r w:rsidR="00561024">
        <w:t>Director’s Notes</w:t>
      </w:r>
    </w:p>
    <w:p w14:paraId="398D0142" w14:textId="77777777" w:rsidR="00561024" w:rsidRDefault="00561024" w:rsidP="00561024">
      <w:pPr>
        <w:pStyle w:val="ListParagraph"/>
        <w:ind w:left="1440"/>
      </w:pPr>
    </w:p>
    <w:p w14:paraId="07C92B99" w14:textId="6EE2FAE5" w:rsidR="0060637A" w:rsidRDefault="0060637A" w:rsidP="0060637A">
      <w:pPr>
        <w:pStyle w:val="ListParagraph"/>
        <w:numPr>
          <w:ilvl w:val="0"/>
          <w:numId w:val="1"/>
        </w:numPr>
      </w:pPr>
      <w:r>
        <w:t>Adjourn</w:t>
      </w:r>
    </w:p>
    <w:p w14:paraId="14C0081F" w14:textId="430D4B2C" w:rsidR="0060637A" w:rsidRDefault="00AD4A22" w:rsidP="0060637A">
      <w:pPr>
        <w:pStyle w:val="ListParagraph"/>
        <w:ind w:left="1080"/>
      </w:pPr>
      <w:r>
        <w:t>The meeting was adjourned at 12:35.</w:t>
      </w:r>
    </w:p>
    <w:p w14:paraId="7009A728" w14:textId="3D5E9102" w:rsidR="00AD4A22" w:rsidRDefault="00AD4A22" w:rsidP="0060637A">
      <w:pPr>
        <w:pStyle w:val="ListParagraph"/>
        <w:ind w:left="1080"/>
      </w:pPr>
    </w:p>
    <w:p w14:paraId="6FEDCDB8" w14:textId="5ABE99B8" w:rsidR="00AD4A22" w:rsidRDefault="00AD4A22" w:rsidP="0060637A">
      <w:pPr>
        <w:pStyle w:val="ListParagraph"/>
        <w:ind w:left="1080"/>
      </w:pPr>
      <w:r>
        <w:t xml:space="preserve">Respectfully submitted, </w:t>
      </w:r>
    </w:p>
    <w:p w14:paraId="5D1C0A00" w14:textId="4B840C05" w:rsidR="00AD4A22" w:rsidRDefault="00AD4A22" w:rsidP="0060637A">
      <w:pPr>
        <w:pStyle w:val="ListParagraph"/>
        <w:ind w:left="1080"/>
      </w:pPr>
      <w:r>
        <w:t>Becky Hawbaker</w:t>
      </w:r>
      <w:bookmarkStart w:id="0" w:name="_GoBack"/>
      <w:bookmarkEnd w:id="0"/>
    </w:p>
    <w:sectPr w:rsidR="00AD4A22"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A269F"/>
    <w:multiLevelType w:val="hybridMultilevel"/>
    <w:tmpl w:val="1320380E"/>
    <w:lvl w:ilvl="0" w:tplc="7B54A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7A"/>
    <w:rsid w:val="00113F29"/>
    <w:rsid w:val="00211772"/>
    <w:rsid w:val="00227453"/>
    <w:rsid w:val="003C0CC6"/>
    <w:rsid w:val="00417757"/>
    <w:rsid w:val="00495272"/>
    <w:rsid w:val="00561024"/>
    <w:rsid w:val="0060637A"/>
    <w:rsid w:val="00661A98"/>
    <w:rsid w:val="00680FAB"/>
    <w:rsid w:val="007363D5"/>
    <w:rsid w:val="00A45178"/>
    <w:rsid w:val="00A9723E"/>
    <w:rsid w:val="00AD4A22"/>
    <w:rsid w:val="00C61068"/>
    <w:rsid w:val="00E71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DB1"/>
  <w14:defaultImageDpi w14:val="32767"/>
  <w15:chartTrackingRefBased/>
  <w15:docId w15:val="{7476CA9D-BD4D-1744-A21A-1A0ED233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7A"/>
    <w:pPr>
      <w:ind w:left="720"/>
      <w:contextualSpacing/>
    </w:pPr>
  </w:style>
  <w:style w:type="character" w:styleId="Hyperlink">
    <w:name w:val="Hyperlink"/>
    <w:basedOn w:val="DefaultParagraphFont"/>
    <w:uiPriority w:val="99"/>
    <w:unhideWhenUsed/>
    <w:rsid w:val="00680FAB"/>
    <w:rPr>
      <w:color w:val="0563C1" w:themeColor="hyperlink"/>
      <w:u w:val="single"/>
    </w:rPr>
  </w:style>
  <w:style w:type="character" w:styleId="UnresolvedMention">
    <w:name w:val="Unresolved Mention"/>
    <w:basedOn w:val="DefaultParagraphFont"/>
    <w:uiPriority w:val="99"/>
    <w:rsid w:val="0068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egehillpartnership.org/product/membershi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718</Words>
  <Characters>4365</Characters>
  <Application>Microsoft Office Word</Application>
  <DocSecurity>0</DocSecurity>
  <Lines>101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2019-02-11T17:27:00Z</dcterms:created>
  <dcterms:modified xsi:type="dcterms:W3CDTF">2019-02-11T18:36:00Z</dcterms:modified>
</cp:coreProperties>
</file>